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F" w:rsidRDefault="005F6DCD" w:rsidP="005F6DCD">
      <w:pPr>
        <w:pStyle w:val="Heading1"/>
      </w:pPr>
      <w:bookmarkStart w:id="0" w:name="_GoBack"/>
      <w:bookmarkEnd w:id="0"/>
      <w:r>
        <w:t>Support for Cedar Heights and Blind Bay Village Grocer</w:t>
      </w:r>
    </w:p>
    <w:p w:rsidR="005F6DCD" w:rsidRPr="005F6DCD" w:rsidRDefault="005F6DCD" w:rsidP="005F6DCD"/>
    <w:p w:rsidR="00BF6565" w:rsidRDefault="00BC7866" w:rsidP="00801139">
      <w:pPr>
        <w:jc w:val="both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5pt;margin-top:67.4pt;width:159.6pt;height:275.8pt;z-index:251658240" o:allowoverlap="f">
            <v:textbox>
              <w:txbxContent>
                <w:p w:rsidR="007D5FAF" w:rsidRDefault="005F6DCD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34515" cy="3387666"/>
                        <wp:effectExtent l="19050" t="0" r="0" b="0"/>
                        <wp:docPr id="2" name="Picture 1" descr="http://www.silentpartnersoftware.com/fundraising-thermometer?currency=dollar&amp;current=40380&amp;goal=60000&amp;color=00a258&amp;size=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lentpartnersoftware.com/fundraising-thermometer?currency=dollar&amp;current=40380&amp;goal=60000&amp;color=00a258&amp;size=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515" cy="338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D5FAF">
        <w:t xml:space="preserve">We </w:t>
      </w:r>
      <w:r w:rsidR="005F6DCD">
        <w:t xml:space="preserve">are on the final push towards our target sale of $60,000 of Blind Bay Village Grocer cards. </w:t>
      </w:r>
      <w:r w:rsidR="00BF6565">
        <w:t xml:space="preserve"> We had sold just over $40,000 worth of car</w:t>
      </w:r>
      <w:r w:rsidR="00776F34">
        <w:t>ds by the end of September.  W</w:t>
      </w:r>
      <w:r w:rsidR="00BF6565">
        <w:t>e still have a reasonable shot at meeting our target.</w:t>
      </w:r>
    </w:p>
    <w:p w:rsidR="005F6DCD" w:rsidRDefault="005F6DCD" w:rsidP="00801139">
      <w:pPr>
        <w:jc w:val="both"/>
      </w:pPr>
      <w:r>
        <w:t xml:space="preserve"> Cedar Heights purchases the cards at an 8% discount to their face value.  So, when you use the card to make a</w:t>
      </w:r>
      <w:r w:rsidR="004A1B1C">
        <w:t>ny</w:t>
      </w:r>
      <w:r>
        <w:t xml:space="preserve"> purchase at the Village Grocer either in Blind Bay or in Sorrento (formerly the Lighthouse), you </w:t>
      </w:r>
      <w:r w:rsidR="00BF6565">
        <w:t xml:space="preserve">also </w:t>
      </w:r>
      <w:r>
        <w:t xml:space="preserve">are making a donation at no </w:t>
      </w:r>
      <w:r w:rsidR="00BF6565">
        <w:t xml:space="preserve">additional </w:t>
      </w:r>
      <w:r>
        <w:t>cost to you</w:t>
      </w:r>
      <w:r w:rsidR="00683976">
        <w:t xml:space="preserve"> in support of our association</w:t>
      </w:r>
      <w:r>
        <w:t>.  We cannot express our gratitude e</w:t>
      </w:r>
      <w:r w:rsidR="004A1B1C">
        <w:t>nough to the Village Grocer for their support of this program.</w:t>
      </w:r>
    </w:p>
    <w:p w:rsidR="004A1B1C" w:rsidRDefault="004A1B1C" w:rsidP="00801139">
      <w:pPr>
        <w:jc w:val="both"/>
      </w:pPr>
      <w:r>
        <w:t>With Christmas season approaching, we are ordering in</w:t>
      </w:r>
      <w:r w:rsidR="00776F34">
        <w:t xml:space="preserve"> some cards with a face value $25</w:t>
      </w:r>
      <w:r>
        <w:t xml:space="preserve"> in addition to the regular array of cards having face values of up to $500.  You may consider the $25 dollar cards to be stocking stuffers that will get the recipients a quarter tank of gas or a good bottle of wine, whichever is more important to them.  You might also want to consider a card for one of the four Cedar Heights Christmas Gift Baskets that will be drawn at the Christmas Party.  Or you might know someone who would apprec</w:t>
      </w:r>
      <w:r w:rsidR="00776F34">
        <w:t xml:space="preserve">iate </w:t>
      </w:r>
      <w:r>
        <w:t>a hand to top up the</w:t>
      </w:r>
      <w:r w:rsidR="00776F34">
        <w:t>ir</w:t>
      </w:r>
      <w:r>
        <w:t xml:space="preserve"> Christmas dinner table.</w:t>
      </w:r>
    </w:p>
    <w:p w:rsidR="00683976" w:rsidRDefault="00683976" w:rsidP="007D5FAF">
      <w:r>
        <w:t>You can purchase your cards at the centre:</w:t>
      </w:r>
    </w:p>
    <w:p w:rsidR="00683976" w:rsidRDefault="00683976" w:rsidP="00683976">
      <w:pPr>
        <w:pStyle w:val="ListParagraph"/>
        <w:numPr>
          <w:ilvl w:val="0"/>
          <w:numId w:val="1"/>
        </w:numPr>
      </w:pPr>
      <w:r>
        <w:t xml:space="preserve">during regular office hours (Tuesdays and Thursdays from 1 to 3 pm) </w:t>
      </w:r>
    </w:p>
    <w:p w:rsidR="00683976" w:rsidRDefault="00BF6565" w:rsidP="00683976">
      <w:pPr>
        <w:pStyle w:val="ListParagraph"/>
        <w:numPr>
          <w:ilvl w:val="0"/>
          <w:numId w:val="1"/>
        </w:numPr>
      </w:pPr>
      <w:r>
        <w:t xml:space="preserve">on </w:t>
      </w:r>
      <w:r w:rsidR="00683976">
        <w:t>Friday, November 3</w:t>
      </w:r>
      <w:r w:rsidR="00683976" w:rsidRPr="00683976">
        <w:rPr>
          <w:vertAlign w:val="superscript"/>
        </w:rPr>
        <w:t>rd</w:t>
      </w:r>
      <w:r w:rsidR="00683976">
        <w:t xml:space="preserve"> after fitness class from about 10:20 am to 10:50 am</w:t>
      </w:r>
    </w:p>
    <w:p w:rsidR="00776F34" w:rsidRDefault="00776F34" w:rsidP="00776F34">
      <w:pPr>
        <w:pStyle w:val="ListParagraph"/>
        <w:numPr>
          <w:ilvl w:val="0"/>
          <w:numId w:val="1"/>
        </w:numPr>
      </w:pPr>
      <w:r>
        <w:t>on Saturday, November 4</w:t>
      </w:r>
      <w:r w:rsidRPr="00683976">
        <w:rPr>
          <w:vertAlign w:val="superscript"/>
        </w:rPr>
        <w:t>th</w:t>
      </w:r>
      <w:r>
        <w:t xml:space="preserve"> from 10 am to 2 pm at the Christmas Artisan Market/Soup Kitchen</w:t>
      </w:r>
    </w:p>
    <w:p w:rsidR="00683976" w:rsidRDefault="00BF6565" w:rsidP="00BF6565">
      <w:pPr>
        <w:pStyle w:val="ListParagraph"/>
        <w:numPr>
          <w:ilvl w:val="0"/>
          <w:numId w:val="1"/>
        </w:numPr>
      </w:pPr>
      <w:r>
        <w:t xml:space="preserve">on </w:t>
      </w:r>
      <w:r w:rsidR="00683976">
        <w:t>Friday, December 1</w:t>
      </w:r>
      <w:r w:rsidR="00683976" w:rsidRPr="00683976">
        <w:rPr>
          <w:vertAlign w:val="superscript"/>
        </w:rPr>
        <w:t>st</w:t>
      </w:r>
      <w:r w:rsidR="00683976">
        <w:t xml:space="preserve"> after fitness class from about 10:20 to 10:50 am</w:t>
      </w:r>
    </w:p>
    <w:p w:rsidR="00683976" w:rsidRDefault="00683976" w:rsidP="00683976">
      <w:pPr>
        <w:pStyle w:val="ListParagraph"/>
        <w:numPr>
          <w:ilvl w:val="0"/>
          <w:numId w:val="1"/>
        </w:numPr>
      </w:pPr>
      <w:r>
        <w:t xml:space="preserve"> </w:t>
      </w:r>
      <w:r w:rsidR="00BF6565">
        <w:t xml:space="preserve">on </w:t>
      </w:r>
      <w:r>
        <w:t>Saturday, December 9</w:t>
      </w:r>
      <w:r w:rsidRPr="00776F34">
        <w:rPr>
          <w:vertAlign w:val="superscript"/>
        </w:rPr>
        <w:t>th</w:t>
      </w:r>
      <w:r>
        <w:t xml:space="preserve"> from 10 am to 1 pm at the Christmas Bake Sale</w:t>
      </w:r>
    </w:p>
    <w:p w:rsidR="007D5FAF" w:rsidRDefault="00776F34" w:rsidP="007D5FAF">
      <w:r>
        <w:t xml:space="preserve">We accept </w:t>
      </w:r>
      <w:r w:rsidR="00BF6565">
        <w:t>cash, cheque or debit.  Sorry that we can’t accept credit cards. Too much of your donation would end up in some payment processor’s bank account.</w:t>
      </w:r>
    </w:p>
    <w:p w:rsidR="00BF6565" w:rsidRPr="007D5FAF" w:rsidRDefault="00776F34" w:rsidP="007D5FAF">
      <w:r>
        <w:t>I</w:t>
      </w:r>
      <w:r w:rsidR="00BF6565">
        <w:t>f you haven’t done so</w:t>
      </w:r>
      <w:r>
        <w:t xml:space="preserve"> before</w:t>
      </w:r>
      <w:r w:rsidR="00BF6565">
        <w:t xml:space="preserve">, please consider test driving a card. </w:t>
      </w:r>
      <w:r>
        <w:t xml:space="preserve">And if you have, thank you and please come back.  </w:t>
      </w:r>
      <w:r w:rsidR="00BF6565">
        <w:t>It will be a big help to Cedar Heights.</w:t>
      </w:r>
    </w:p>
    <w:sectPr w:rsidR="00BF6565" w:rsidRPr="007D5FAF" w:rsidSect="00051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BA8"/>
    <w:multiLevelType w:val="hybridMultilevel"/>
    <w:tmpl w:val="2CF8B156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FAF"/>
    <w:rsid w:val="00051DC5"/>
    <w:rsid w:val="000735CE"/>
    <w:rsid w:val="004A1B1C"/>
    <w:rsid w:val="005F6DCD"/>
    <w:rsid w:val="0060202A"/>
    <w:rsid w:val="00683976"/>
    <w:rsid w:val="00693155"/>
    <w:rsid w:val="007546FA"/>
    <w:rsid w:val="00776F34"/>
    <w:rsid w:val="007D22A6"/>
    <w:rsid w:val="007D5FAF"/>
    <w:rsid w:val="00801139"/>
    <w:rsid w:val="00B025F4"/>
    <w:rsid w:val="00BC7866"/>
    <w:rsid w:val="00BF6565"/>
    <w:rsid w:val="00D201AA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C5"/>
  </w:style>
  <w:style w:type="paragraph" w:styleId="Heading1">
    <w:name w:val="heading 1"/>
    <w:basedOn w:val="Normal"/>
    <w:next w:val="Normal"/>
    <w:link w:val="Heading1Char"/>
    <w:uiPriority w:val="9"/>
    <w:qFormat/>
    <w:rsid w:val="005F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5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5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roadcraft</cp:lastModifiedBy>
  <cp:revision>2</cp:revision>
  <dcterms:created xsi:type="dcterms:W3CDTF">2023-10-27T19:48:00Z</dcterms:created>
  <dcterms:modified xsi:type="dcterms:W3CDTF">2023-10-27T19:48:00Z</dcterms:modified>
</cp:coreProperties>
</file>